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25" w:rsidRDefault="00E13613">
      <w:pPr>
        <w:rPr>
          <w:sz w:val="24"/>
          <w:szCs w:val="24"/>
        </w:rPr>
      </w:pPr>
      <w:r w:rsidRPr="00E13613">
        <w:rPr>
          <w:sz w:val="24"/>
          <w:szCs w:val="24"/>
        </w:rPr>
        <w:t>Kompetenzraster Berufsorientierung</w:t>
      </w:r>
    </w:p>
    <w:p w:rsidR="00535667" w:rsidRPr="00E13613" w:rsidRDefault="00535667">
      <w:pPr>
        <w:rPr>
          <w:sz w:val="24"/>
          <w:szCs w:val="24"/>
        </w:rPr>
      </w:pPr>
      <w:r>
        <w:rPr>
          <w:sz w:val="24"/>
          <w:szCs w:val="24"/>
        </w:rPr>
        <w:t>Potentiale erkennen / Orientierung finden</w:t>
      </w:r>
    </w:p>
    <w:p w:rsidR="00E13613" w:rsidRPr="00E13613" w:rsidRDefault="00E13613">
      <w:pPr>
        <w:rPr>
          <w:sz w:val="24"/>
          <w:szCs w:val="24"/>
        </w:rPr>
      </w:pPr>
      <w:r w:rsidRPr="00E13613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119"/>
        <w:gridCol w:w="2976"/>
        <w:gridCol w:w="2979"/>
      </w:tblGrid>
      <w:tr w:rsidR="00E13613" w:rsidRPr="00E13613" w:rsidTr="00E13613">
        <w:tc>
          <w:tcPr>
            <w:tcW w:w="2376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 w:rsidRPr="00E13613">
              <w:rPr>
                <w:sz w:val="24"/>
                <w:szCs w:val="24"/>
              </w:rPr>
              <w:t>Kompetenz</w:t>
            </w:r>
          </w:p>
        </w:tc>
        <w:tc>
          <w:tcPr>
            <w:tcW w:w="2977" w:type="dxa"/>
          </w:tcPr>
          <w:p w:rsidR="00E13613" w:rsidRPr="00E13613" w:rsidRDefault="00FA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</w:t>
            </w:r>
          </w:p>
        </w:tc>
        <w:tc>
          <w:tcPr>
            <w:tcW w:w="3119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 w:rsidRPr="00E13613">
              <w:rPr>
                <w:sz w:val="24"/>
                <w:szCs w:val="24"/>
              </w:rPr>
              <w:t>o</w:t>
            </w:r>
          </w:p>
        </w:tc>
        <w:tc>
          <w:tcPr>
            <w:tcW w:w="2976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 w:rsidRPr="00E13613">
              <w:rPr>
                <w:sz w:val="24"/>
                <w:szCs w:val="24"/>
              </w:rPr>
              <w:t>+</w:t>
            </w:r>
          </w:p>
        </w:tc>
        <w:tc>
          <w:tcPr>
            <w:tcW w:w="2979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 w:rsidRPr="00E13613">
              <w:rPr>
                <w:sz w:val="24"/>
                <w:szCs w:val="24"/>
              </w:rPr>
              <w:t>++</w:t>
            </w:r>
          </w:p>
        </w:tc>
      </w:tr>
      <w:tr w:rsidR="00E13613" w:rsidRPr="00E13613" w:rsidTr="00E13613">
        <w:tc>
          <w:tcPr>
            <w:tcW w:w="2376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 w:rsidRPr="00E13613">
              <w:rPr>
                <w:sz w:val="24"/>
                <w:szCs w:val="24"/>
              </w:rPr>
              <w:t>Sachkompetenz</w:t>
            </w:r>
          </w:p>
        </w:tc>
        <w:tc>
          <w:tcPr>
            <w:tcW w:w="2977" w:type="dxa"/>
          </w:tcPr>
          <w:p w:rsidR="00E13613" w:rsidRPr="00E13613" w:rsidRDefault="00E13613" w:rsidP="00E1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kann benennen, ob ich eine Tätigkeit alleine oder mit Hilfe durchführen kann. </w:t>
            </w:r>
          </w:p>
        </w:tc>
        <w:tc>
          <w:tcPr>
            <w:tcW w:w="3119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Stärken benennen.</w:t>
            </w:r>
          </w:p>
        </w:tc>
        <w:tc>
          <w:tcPr>
            <w:tcW w:w="2976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meine eigenen Stärken benennen.</w:t>
            </w:r>
          </w:p>
        </w:tc>
        <w:tc>
          <w:tcPr>
            <w:tcW w:w="2979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meine Stärken benennen und Schlüsse für meine Berufswahl daraus ziehen.</w:t>
            </w:r>
          </w:p>
        </w:tc>
      </w:tr>
      <w:tr w:rsidR="00E13613" w:rsidRPr="00E13613" w:rsidTr="00E13613">
        <w:tc>
          <w:tcPr>
            <w:tcW w:w="2376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 w:rsidRPr="00E13613">
              <w:rPr>
                <w:sz w:val="24"/>
                <w:szCs w:val="24"/>
              </w:rPr>
              <w:t>Selbstkompetenz</w:t>
            </w:r>
          </w:p>
        </w:tc>
        <w:tc>
          <w:tcPr>
            <w:tcW w:w="2977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auf meine Bedürfnisse aufmerksam machen.</w:t>
            </w:r>
          </w:p>
        </w:tc>
        <w:tc>
          <w:tcPr>
            <w:tcW w:w="3119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meine Bedürfnisse äußern.</w:t>
            </w:r>
          </w:p>
        </w:tc>
        <w:tc>
          <w:tcPr>
            <w:tcW w:w="2976" w:type="dxa"/>
          </w:tcPr>
          <w:p w:rsidR="00E13613" w:rsidRPr="00E13613" w:rsidRDefault="00E1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mich für meine</w:t>
            </w:r>
            <w:r w:rsidR="0065620A">
              <w:rPr>
                <w:sz w:val="24"/>
                <w:szCs w:val="24"/>
              </w:rPr>
              <w:t xml:space="preserve"> Bedürfnisse einsetzen.</w:t>
            </w:r>
          </w:p>
        </w:tc>
        <w:tc>
          <w:tcPr>
            <w:tcW w:w="2979" w:type="dxa"/>
          </w:tcPr>
          <w:p w:rsidR="00E13613" w:rsidRPr="00E13613" w:rsidRDefault="0065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kümmere mich um meine Bedürfnisse und frage nach, wenn ich etwas nicht weiß.</w:t>
            </w:r>
          </w:p>
        </w:tc>
      </w:tr>
      <w:tr w:rsidR="00E13613" w:rsidRPr="00E13613" w:rsidTr="00E13613">
        <w:tc>
          <w:tcPr>
            <w:tcW w:w="2376" w:type="dxa"/>
          </w:tcPr>
          <w:p w:rsidR="00E13613" w:rsidRPr="00E13613" w:rsidRDefault="00E13613" w:rsidP="001622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3613" w:rsidRPr="00E13613" w:rsidRDefault="0065620A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meine Handlungen benennen.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13613" w:rsidRPr="00E13613" w:rsidRDefault="0065620A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denke mit Unterstützung über meine Handlungen nach.</w:t>
            </w:r>
          </w:p>
        </w:tc>
        <w:tc>
          <w:tcPr>
            <w:tcW w:w="2976" w:type="dxa"/>
          </w:tcPr>
          <w:p w:rsidR="00E13613" w:rsidRPr="00E13613" w:rsidRDefault="0065620A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denke über meine Handlungen nach.</w:t>
            </w:r>
          </w:p>
        </w:tc>
        <w:tc>
          <w:tcPr>
            <w:tcW w:w="2979" w:type="dxa"/>
          </w:tcPr>
          <w:p w:rsidR="00E13613" w:rsidRPr="00E13613" w:rsidRDefault="00F26F2B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reflektiere meine Handlungen</w:t>
            </w:r>
            <w:r w:rsidR="0065620A">
              <w:rPr>
                <w:sz w:val="24"/>
                <w:szCs w:val="24"/>
              </w:rPr>
              <w:t xml:space="preserve"> und ziehe meine Schlüsse daraus.</w:t>
            </w:r>
          </w:p>
        </w:tc>
      </w:tr>
      <w:tr w:rsidR="00E13613" w:rsidRPr="00E13613" w:rsidTr="00E13613">
        <w:tc>
          <w:tcPr>
            <w:tcW w:w="2376" w:type="dxa"/>
          </w:tcPr>
          <w:p w:rsidR="00E13613" w:rsidRPr="00E13613" w:rsidRDefault="00E13613" w:rsidP="00162284">
            <w:pPr>
              <w:rPr>
                <w:sz w:val="24"/>
                <w:szCs w:val="24"/>
              </w:rPr>
            </w:pPr>
            <w:r w:rsidRPr="00E13613">
              <w:rPr>
                <w:sz w:val="24"/>
                <w:szCs w:val="24"/>
              </w:rPr>
              <w:t>Methodenkompetenz</w:t>
            </w:r>
          </w:p>
        </w:tc>
        <w:tc>
          <w:tcPr>
            <w:tcW w:w="2977" w:type="dxa"/>
          </w:tcPr>
          <w:p w:rsidR="00E13613" w:rsidRPr="00E13613" w:rsidRDefault="00535667" w:rsidP="00E62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Unterstützung kann ich vorgegebene</w:t>
            </w:r>
            <w:r w:rsidR="00E623EF">
              <w:rPr>
                <w:sz w:val="24"/>
                <w:szCs w:val="24"/>
              </w:rPr>
              <w:t xml:space="preserve"> Methoden </w:t>
            </w:r>
            <w:r w:rsidR="00CB66EA">
              <w:rPr>
                <w:sz w:val="24"/>
                <w:szCs w:val="24"/>
              </w:rPr>
              <w:t xml:space="preserve">zur Erkennung von Stärken </w:t>
            </w:r>
            <w:r>
              <w:rPr>
                <w:sz w:val="24"/>
                <w:szCs w:val="24"/>
              </w:rPr>
              <w:t>anwenden.</w:t>
            </w:r>
          </w:p>
        </w:tc>
        <w:tc>
          <w:tcPr>
            <w:tcW w:w="3119" w:type="dxa"/>
          </w:tcPr>
          <w:p w:rsidR="00E13613" w:rsidRPr="00E13613" w:rsidRDefault="00535667" w:rsidP="00CB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kann vorgegebene </w:t>
            </w:r>
            <w:r w:rsidR="00E623EF">
              <w:rPr>
                <w:sz w:val="24"/>
                <w:szCs w:val="24"/>
              </w:rPr>
              <w:t>Methoden</w:t>
            </w:r>
            <w:r w:rsidR="00CB66EA">
              <w:rPr>
                <w:sz w:val="24"/>
                <w:szCs w:val="24"/>
              </w:rPr>
              <w:t xml:space="preserve"> zur Erkennung von Stärken </w:t>
            </w:r>
            <w:r>
              <w:rPr>
                <w:sz w:val="24"/>
                <w:szCs w:val="24"/>
              </w:rPr>
              <w:t>anwenden</w:t>
            </w:r>
            <w:r w:rsidR="00CB66E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13613" w:rsidRPr="00E13613" w:rsidRDefault="00535667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kann vorgegebene </w:t>
            </w:r>
            <w:r w:rsidR="00E623EF">
              <w:rPr>
                <w:sz w:val="24"/>
                <w:szCs w:val="24"/>
              </w:rPr>
              <w:t xml:space="preserve">Methoden </w:t>
            </w:r>
            <w:r>
              <w:rPr>
                <w:sz w:val="24"/>
                <w:szCs w:val="24"/>
              </w:rPr>
              <w:t>nutzen, um meine Stärken zu erkennen.</w:t>
            </w:r>
          </w:p>
        </w:tc>
        <w:tc>
          <w:tcPr>
            <w:tcW w:w="2979" w:type="dxa"/>
          </w:tcPr>
          <w:p w:rsidR="00E13613" w:rsidRPr="00E13613" w:rsidRDefault="00CB66EA" w:rsidP="00CB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wende </w:t>
            </w:r>
            <w:r w:rsidR="00E623EF">
              <w:rPr>
                <w:sz w:val="24"/>
                <w:szCs w:val="24"/>
              </w:rPr>
              <w:t>Methoden</w:t>
            </w:r>
            <w:r>
              <w:rPr>
                <w:sz w:val="24"/>
                <w:szCs w:val="24"/>
              </w:rPr>
              <w:t xml:space="preserve"> zur Erkennung von Stärken an und kann mit den Ergebnissen weiterarbeiten.</w:t>
            </w:r>
          </w:p>
        </w:tc>
      </w:tr>
      <w:tr w:rsidR="00E13613" w:rsidRPr="00E13613" w:rsidTr="00E13613">
        <w:tc>
          <w:tcPr>
            <w:tcW w:w="2376" w:type="dxa"/>
          </w:tcPr>
          <w:p w:rsidR="00E13613" w:rsidRPr="00E13613" w:rsidRDefault="00E13613" w:rsidP="00162284">
            <w:pPr>
              <w:rPr>
                <w:sz w:val="24"/>
                <w:szCs w:val="24"/>
              </w:rPr>
            </w:pPr>
            <w:r w:rsidRPr="00E13613">
              <w:rPr>
                <w:sz w:val="24"/>
                <w:szCs w:val="24"/>
              </w:rPr>
              <w:t>Sozialkompetenz</w:t>
            </w:r>
          </w:p>
        </w:tc>
        <w:tc>
          <w:tcPr>
            <w:tcW w:w="2977" w:type="dxa"/>
          </w:tcPr>
          <w:p w:rsidR="00E13613" w:rsidRPr="00E13613" w:rsidRDefault="00CA5E02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 fällt es schwer mit anderen zusammenzuarbeiten. </w:t>
            </w:r>
          </w:p>
        </w:tc>
        <w:tc>
          <w:tcPr>
            <w:tcW w:w="3119" w:type="dxa"/>
          </w:tcPr>
          <w:p w:rsidR="00E13613" w:rsidRPr="00E13613" w:rsidRDefault="004C6977" w:rsidP="004C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kann mit strukturierender Unterstützung mit anderen zusammenarbeiten. </w:t>
            </w:r>
          </w:p>
        </w:tc>
        <w:tc>
          <w:tcPr>
            <w:tcW w:w="2976" w:type="dxa"/>
          </w:tcPr>
          <w:p w:rsidR="00E13613" w:rsidRPr="00E13613" w:rsidRDefault="00CA5E02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mit anderen gut zusammenarbeiten. Meist organisiert ein anderer die Arbeit.</w:t>
            </w:r>
          </w:p>
        </w:tc>
        <w:tc>
          <w:tcPr>
            <w:tcW w:w="2979" w:type="dxa"/>
          </w:tcPr>
          <w:p w:rsidR="00E13613" w:rsidRPr="00E13613" w:rsidRDefault="00CA5E02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arbeite am liebsten mit einer Gruppe zusammen und sorge für eine effektive Arbeit.</w:t>
            </w:r>
          </w:p>
        </w:tc>
      </w:tr>
      <w:tr w:rsidR="00E13613" w:rsidRPr="00E13613" w:rsidTr="00E13613">
        <w:tc>
          <w:tcPr>
            <w:tcW w:w="2376" w:type="dxa"/>
          </w:tcPr>
          <w:p w:rsidR="00E13613" w:rsidRPr="00E13613" w:rsidRDefault="00E13613" w:rsidP="001622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3613" w:rsidRPr="00E13613" w:rsidRDefault="00EE30EA" w:rsidP="008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Unterstützung kann ich</w:t>
            </w:r>
            <w:r w:rsidR="00847C5A">
              <w:rPr>
                <w:sz w:val="24"/>
                <w:szCs w:val="24"/>
              </w:rPr>
              <w:t xml:space="preserve"> kriteriengeleitet eine Rückmeldung geben.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13613" w:rsidRPr="00E13613" w:rsidRDefault="007F585B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kann </w:t>
            </w:r>
            <w:r w:rsidR="0057426E">
              <w:rPr>
                <w:sz w:val="24"/>
                <w:szCs w:val="24"/>
              </w:rPr>
              <w:t>Rückmeldungen</w:t>
            </w:r>
            <w:r>
              <w:rPr>
                <w:sz w:val="24"/>
                <w:szCs w:val="24"/>
              </w:rPr>
              <w:t xml:space="preserve"> geben. (Fremdeinschätzung)</w:t>
            </w:r>
          </w:p>
        </w:tc>
        <w:tc>
          <w:tcPr>
            <w:tcW w:w="2976" w:type="dxa"/>
          </w:tcPr>
          <w:p w:rsidR="00E13613" w:rsidRPr="00E13613" w:rsidRDefault="007F585B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</w:t>
            </w:r>
            <w:r w:rsidR="0057426E">
              <w:rPr>
                <w:sz w:val="24"/>
                <w:szCs w:val="24"/>
              </w:rPr>
              <w:t>kann begründete Rückmeldung</w:t>
            </w:r>
            <w:r>
              <w:rPr>
                <w:sz w:val="24"/>
                <w:szCs w:val="24"/>
              </w:rPr>
              <w:t xml:space="preserve"> geben.</w:t>
            </w:r>
          </w:p>
        </w:tc>
        <w:tc>
          <w:tcPr>
            <w:tcW w:w="2979" w:type="dxa"/>
          </w:tcPr>
          <w:p w:rsidR="00E13613" w:rsidRPr="00E13613" w:rsidRDefault="0057426E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kann ein begründete</w:t>
            </w:r>
            <w:r w:rsidR="007F5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Rückmeldung</w:t>
            </w:r>
            <w:r w:rsidR="007F585B">
              <w:rPr>
                <w:sz w:val="24"/>
                <w:szCs w:val="24"/>
              </w:rPr>
              <w:t xml:space="preserve"> </w:t>
            </w:r>
            <w:r w:rsidR="00570DBE">
              <w:rPr>
                <w:sz w:val="24"/>
                <w:szCs w:val="24"/>
              </w:rPr>
              <w:t>abgeben</w:t>
            </w:r>
            <w:r w:rsidR="007F585B">
              <w:rPr>
                <w:sz w:val="24"/>
                <w:szCs w:val="24"/>
              </w:rPr>
              <w:t xml:space="preserve"> und Tipps zur Optimierung der Weiterarbeit formulieren.</w:t>
            </w:r>
          </w:p>
        </w:tc>
      </w:tr>
      <w:tr w:rsidR="00E13613" w:rsidRPr="00E13613" w:rsidTr="00E13613">
        <w:tc>
          <w:tcPr>
            <w:tcW w:w="2376" w:type="dxa"/>
          </w:tcPr>
          <w:p w:rsidR="00E13613" w:rsidRPr="00E13613" w:rsidRDefault="00E13613" w:rsidP="001622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3613" w:rsidRPr="00E13613" w:rsidRDefault="0036699B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 fällt es schwer </w:t>
            </w:r>
            <w:r w:rsidR="0057426E">
              <w:rPr>
                <w:sz w:val="24"/>
                <w:szCs w:val="24"/>
              </w:rPr>
              <w:lastRenderedPageBreak/>
              <w:t>Rückmeldungen</w:t>
            </w:r>
            <w:r>
              <w:rPr>
                <w:sz w:val="24"/>
                <w:szCs w:val="24"/>
              </w:rPr>
              <w:t xml:space="preserve"> anzunehmen.</w:t>
            </w:r>
          </w:p>
        </w:tc>
        <w:tc>
          <w:tcPr>
            <w:tcW w:w="3119" w:type="dxa"/>
          </w:tcPr>
          <w:p w:rsidR="00E13613" w:rsidRPr="00E13613" w:rsidRDefault="0036699B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Ich kann </w:t>
            </w:r>
            <w:r w:rsidR="0057426E">
              <w:rPr>
                <w:sz w:val="24"/>
                <w:szCs w:val="24"/>
              </w:rPr>
              <w:t xml:space="preserve">Rückmeldungen </w:t>
            </w:r>
            <w:r>
              <w:rPr>
                <w:sz w:val="24"/>
                <w:szCs w:val="24"/>
              </w:rPr>
              <w:lastRenderedPageBreak/>
              <w:t>annehmen.</w:t>
            </w:r>
          </w:p>
        </w:tc>
        <w:tc>
          <w:tcPr>
            <w:tcW w:w="2976" w:type="dxa"/>
          </w:tcPr>
          <w:p w:rsidR="00E13613" w:rsidRPr="00E13613" w:rsidRDefault="0036699B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Ich kann </w:t>
            </w:r>
            <w:r w:rsidR="0057426E">
              <w:rPr>
                <w:sz w:val="24"/>
                <w:szCs w:val="24"/>
              </w:rPr>
              <w:t>Rückmeldungen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und hilfreiche Tipps annehmen.</w:t>
            </w:r>
          </w:p>
        </w:tc>
        <w:tc>
          <w:tcPr>
            <w:tcW w:w="2979" w:type="dxa"/>
          </w:tcPr>
          <w:p w:rsidR="00E13613" w:rsidRPr="00E13613" w:rsidRDefault="0036699B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Ich kann </w:t>
            </w:r>
            <w:r w:rsidR="0057426E">
              <w:rPr>
                <w:sz w:val="24"/>
                <w:szCs w:val="24"/>
              </w:rPr>
              <w:t xml:space="preserve">Rückmeldung en </w:t>
            </w:r>
            <w:r>
              <w:rPr>
                <w:sz w:val="24"/>
                <w:szCs w:val="24"/>
              </w:rPr>
              <w:lastRenderedPageBreak/>
              <w:t>und weiterführende Tipps annehmen und nutzen.</w:t>
            </w:r>
          </w:p>
        </w:tc>
      </w:tr>
      <w:tr w:rsidR="00E13613" w:rsidRPr="00E13613" w:rsidTr="00E13613">
        <w:tc>
          <w:tcPr>
            <w:tcW w:w="2376" w:type="dxa"/>
          </w:tcPr>
          <w:p w:rsidR="00E13613" w:rsidRPr="00E13613" w:rsidRDefault="00E13613" w:rsidP="00162284">
            <w:pPr>
              <w:rPr>
                <w:sz w:val="24"/>
                <w:szCs w:val="24"/>
              </w:rPr>
            </w:pPr>
            <w:r w:rsidRPr="00E13613">
              <w:rPr>
                <w:sz w:val="24"/>
                <w:szCs w:val="24"/>
              </w:rPr>
              <w:lastRenderedPageBreak/>
              <w:t>Handlungskompetenz</w:t>
            </w:r>
          </w:p>
        </w:tc>
        <w:tc>
          <w:tcPr>
            <w:tcW w:w="2977" w:type="dxa"/>
          </w:tcPr>
          <w:p w:rsidR="00E13613" w:rsidRPr="00E13613" w:rsidRDefault="0036699B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arbeite mit Unterstützung.</w:t>
            </w:r>
          </w:p>
        </w:tc>
        <w:tc>
          <w:tcPr>
            <w:tcW w:w="3119" w:type="dxa"/>
          </w:tcPr>
          <w:p w:rsidR="00E13613" w:rsidRPr="00E13613" w:rsidRDefault="0036699B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</w:t>
            </w:r>
            <w:r w:rsidR="00E01196">
              <w:rPr>
                <w:sz w:val="24"/>
                <w:szCs w:val="24"/>
              </w:rPr>
              <w:t xml:space="preserve">arbeite </w:t>
            </w:r>
            <w:r w:rsidR="00DB5428">
              <w:rPr>
                <w:sz w:val="24"/>
                <w:szCs w:val="24"/>
              </w:rPr>
              <w:t>angeleitet alleine und in der Gruppe.</w:t>
            </w:r>
          </w:p>
        </w:tc>
        <w:tc>
          <w:tcPr>
            <w:tcW w:w="2976" w:type="dxa"/>
          </w:tcPr>
          <w:p w:rsidR="00E13613" w:rsidRPr="00E13613" w:rsidRDefault="00E01196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arbeite alleine und in der Gruppe.</w:t>
            </w:r>
          </w:p>
        </w:tc>
        <w:tc>
          <w:tcPr>
            <w:tcW w:w="2979" w:type="dxa"/>
          </w:tcPr>
          <w:p w:rsidR="00E13613" w:rsidRPr="00E13613" w:rsidRDefault="00E01196" w:rsidP="0016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organisiere</w:t>
            </w:r>
            <w:r w:rsidR="00DB5428">
              <w:rPr>
                <w:sz w:val="24"/>
                <w:szCs w:val="24"/>
              </w:rPr>
              <w:t xml:space="preserve"> meine Arbeit und Gruppenarbeit selbstständig.</w:t>
            </w:r>
          </w:p>
        </w:tc>
      </w:tr>
    </w:tbl>
    <w:p w:rsidR="00E13613" w:rsidRPr="00E13613" w:rsidRDefault="00E13613">
      <w:pPr>
        <w:rPr>
          <w:sz w:val="24"/>
          <w:szCs w:val="24"/>
        </w:rPr>
      </w:pPr>
    </w:p>
    <w:sectPr w:rsidR="00E13613" w:rsidRPr="00E13613" w:rsidSect="00E1361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66" w:rsidRDefault="000D7466" w:rsidP="000D7466">
      <w:pPr>
        <w:spacing w:after="0" w:line="240" w:lineRule="auto"/>
      </w:pPr>
      <w:r>
        <w:separator/>
      </w:r>
    </w:p>
  </w:endnote>
  <w:endnote w:type="continuationSeparator" w:id="0">
    <w:p w:rsidR="000D7466" w:rsidRDefault="000D7466" w:rsidP="000D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66" w:rsidRDefault="000D7466" w:rsidP="000D7466">
      <w:pPr>
        <w:spacing w:after="0" w:line="240" w:lineRule="auto"/>
      </w:pPr>
      <w:r>
        <w:separator/>
      </w:r>
    </w:p>
  </w:footnote>
  <w:footnote w:type="continuationSeparator" w:id="0">
    <w:p w:rsidR="000D7466" w:rsidRDefault="000D7466" w:rsidP="000D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66" w:rsidRPr="00331EEA" w:rsidRDefault="000D7466" w:rsidP="000D7466">
    <w:pPr>
      <w:pStyle w:val="Kopfzeile"/>
      <w:tabs>
        <w:tab w:val="clear" w:pos="4536"/>
        <w:tab w:val="clear" w:pos="9072"/>
        <w:tab w:val="left" w:pos="5205"/>
        <w:tab w:val="right" w:pos="8222"/>
      </w:tabs>
      <w:rPr>
        <w:rFonts w:ascii="Calibri" w:eastAsia="Calibri" w:hAnsi="Calibri"/>
        <w:b/>
        <w:noProof/>
        <w:sz w:val="28"/>
        <w:szCs w:val="28"/>
      </w:rPr>
    </w:pPr>
    <w:r w:rsidRPr="00331EEA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9408160</wp:posOffset>
          </wp:positionH>
          <wp:positionV relativeFrom="paragraph">
            <wp:posOffset>-264160</wp:posOffset>
          </wp:positionV>
          <wp:extent cx="285750" cy="371475"/>
          <wp:effectExtent l="0" t="0" r="0" b="0"/>
          <wp:wrapTopAndBottom/>
          <wp:docPr id="1" name="Grafik 1" descr="hks-logo_300dpi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ks-logo_300dpi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EEA">
      <w:rPr>
        <w:rFonts w:ascii="Calibri" w:eastAsia="Calibri" w:hAnsi="Calibri"/>
        <w:b/>
      </w:rPr>
      <w:t>Schulinternes Curriculum der LVR-Helen-Keller-Schule</w:t>
    </w:r>
    <w:r>
      <w:rPr>
        <w:rFonts w:ascii="Calibri" w:eastAsia="Calibri" w:hAnsi="Calibri"/>
        <w:b/>
      </w:rPr>
      <w:t>-Essen</w:t>
    </w:r>
    <w:r>
      <w:rPr>
        <w:rFonts w:ascii="Calibri" w:eastAsia="Calibri" w:hAnsi="Calibri"/>
        <w:b/>
      </w:rPr>
      <w:tab/>
    </w:r>
    <w:r>
      <w:rPr>
        <w:rFonts w:ascii="Calibri" w:eastAsia="Calibri" w:hAnsi="Calibri"/>
        <w:b/>
      </w:rPr>
      <w:tab/>
    </w:r>
    <w:r w:rsidRPr="00331EEA">
      <w:rPr>
        <w:rFonts w:ascii="Calibri" w:eastAsia="Calibri" w:hAnsi="Calibri"/>
        <w:b/>
        <w:sz w:val="28"/>
        <w:szCs w:val="28"/>
      </w:rPr>
      <w:t>Fach:</w:t>
    </w:r>
    <w:r w:rsidRPr="00331EEA">
      <w:rPr>
        <w:rFonts w:ascii="Calibri" w:eastAsia="Calibri" w:hAnsi="Calibri"/>
        <w:b/>
        <w:noProof/>
        <w:sz w:val="28"/>
        <w:szCs w:val="28"/>
      </w:rPr>
      <w:t xml:space="preserve"> Berufsvorbereitung/Berufliche Orientierung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13"/>
    <w:rsid w:val="000D7466"/>
    <w:rsid w:val="0036699B"/>
    <w:rsid w:val="004C6977"/>
    <w:rsid w:val="00535667"/>
    <w:rsid w:val="00570DBE"/>
    <w:rsid w:val="0057426E"/>
    <w:rsid w:val="005A6218"/>
    <w:rsid w:val="00631E26"/>
    <w:rsid w:val="0065620A"/>
    <w:rsid w:val="00712528"/>
    <w:rsid w:val="007A6E25"/>
    <w:rsid w:val="007F585B"/>
    <w:rsid w:val="00847C5A"/>
    <w:rsid w:val="00874CFF"/>
    <w:rsid w:val="00881472"/>
    <w:rsid w:val="00AC5455"/>
    <w:rsid w:val="00CA5E02"/>
    <w:rsid w:val="00CB66EA"/>
    <w:rsid w:val="00DB5428"/>
    <w:rsid w:val="00E01196"/>
    <w:rsid w:val="00E13613"/>
    <w:rsid w:val="00E623EF"/>
    <w:rsid w:val="00E838A9"/>
    <w:rsid w:val="00EE30EA"/>
    <w:rsid w:val="00F26F2B"/>
    <w:rsid w:val="00FA670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DB5B7FD"/>
  <w15:docId w15:val="{AA8E1491-2715-4616-916F-C6B3801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6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466"/>
  </w:style>
  <w:style w:type="paragraph" w:styleId="Fuzeile">
    <w:name w:val="footer"/>
    <w:basedOn w:val="Standard"/>
    <w:link w:val="FuzeileZchn"/>
    <w:uiPriority w:val="99"/>
    <w:unhideWhenUsed/>
    <w:rsid w:val="000D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Jutta</cp:lastModifiedBy>
  <cp:revision>2</cp:revision>
  <dcterms:created xsi:type="dcterms:W3CDTF">2018-09-24T15:02:00Z</dcterms:created>
  <dcterms:modified xsi:type="dcterms:W3CDTF">2018-09-24T15:02:00Z</dcterms:modified>
</cp:coreProperties>
</file>