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20" w:rsidRDefault="004C2645">
      <w:pPr>
        <w:rPr>
          <w:sz w:val="28"/>
          <w:szCs w:val="28"/>
        </w:rPr>
      </w:pPr>
      <w:r w:rsidRPr="004C2645">
        <w:rPr>
          <w:sz w:val="28"/>
          <w:szCs w:val="28"/>
        </w:rPr>
        <w:t xml:space="preserve">Protokoll der  ganztägigen Tagung des Arbeitskreises Abschlussstufe am 19.03.2014 im Haus </w:t>
      </w:r>
      <w:proofErr w:type="spellStart"/>
      <w:r w:rsidRPr="004C2645">
        <w:rPr>
          <w:sz w:val="28"/>
          <w:szCs w:val="28"/>
        </w:rPr>
        <w:t>Müngsten</w:t>
      </w:r>
      <w:proofErr w:type="spellEnd"/>
      <w:r w:rsidRPr="004C2645">
        <w:rPr>
          <w:sz w:val="28"/>
          <w:szCs w:val="28"/>
        </w:rPr>
        <w:t>, Brückenpark Solingen</w:t>
      </w:r>
    </w:p>
    <w:p w:rsidR="004C2645" w:rsidRDefault="004C2645">
      <w:pPr>
        <w:rPr>
          <w:sz w:val="24"/>
          <w:szCs w:val="24"/>
        </w:rPr>
      </w:pPr>
    </w:p>
    <w:p w:rsidR="004C2645" w:rsidRDefault="004C2645">
      <w:pPr>
        <w:rPr>
          <w:sz w:val="24"/>
          <w:szCs w:val="24"/>
        </w:rPr>
      </w:pPr>
      <w:r>
        <w:rPr>
          <w:sz w:val="24"/>
          <w:szCs w:val="24"/>
        </w:rPr>
        <w:t>Anwesende: Vertreter aller KME- Förderschulen der Bezirksregierung Düsseldorf</w:t>
      </w:r>
    </w:p>
    <w:p w:rsidR="004C2645" w:rsidRDefault="004C2645">
      <w:pPr>
        <w:rPr>
          <w:sz w:val="24"/>
          <w:szCs w:val="24"/>
        </w:rPr>
      </w:pPr>
    </w:p>
    <w:p w:rsidR="004C2645" w:rsidRPr="00CA1F30" w:rsidRDefault="004C2645">
      <w:pPr>
        <w:rPr>
          <w:sz w:val="24"/>
          <w:szCs w:val="24"/>
          <w:u w:val="single"/>
        </w:rPr>
      </w:pPr>
      <w:r w:rsidRPr="00CA1F30">
        <w:rPr>
          <w:sz w:val="24"/>
          <w:szCs w:val="24"/>
          <w:u w:val="single"/>
        </w:rPr>
        <w:t>Zu Top 1: Rückblick auf die letzte Veranstaltung</w:t>
      </w:r>
    </w:p>
    <w:p w:rsidR="004C2645" w:rsidRDefault="004C2645">
      <w:pPr>
        <w:rPr>
          <w:sz w:val="24"/>
          <w:szCs w:val="24"/>
        </w:rPr>
      </w:pPr>
      <w:r>
        <w:rPr>
          <w:sz w:val="24"/>
          <w:szCs w:val="24"/>
        </w:rPr>
        <w:t>Es wird die Frage nach möglichen Erfahrungen mit betriebsintegrierten Arbeitsplätzen gestellt.</w:t>
      </w:r>
    </w:p>
    <w:p w:rsidR="004C2645" w:rsidRDefault="004C2645">
      <w:pPr>
        <w:rPr>
          <w:sz w:val="24"/>
          <w:szCs w:val="24"/>
        </w:rPr>
      </w:pPr>
      <w:r>
        <w:rPr>
          <w:sz w:val="24"/>
          <w:szCs w:val="24"/>
        </w:rPr>
        <w:t>Mönchengladbach berichtet von einem Schüler, der in ihrer Schule nach dreimonatiger Probezeit als Hausmeistergehilfe arbeitet. Der Kostenträger dieses zusätzlichen Stellenangebotes ist der LVR. Die Erfahrungen sind sehr positiv.</w:t>
      </w:r>
      <w:r w:rsidR="00C75995">
        <w:rPr>
          <w:sz w:val="24"/>
          <w:szCs w:val="24"/>
        </w:rPr>
        <w:br/>
      </w:r>
      <w:r>
        <w:rPr>
          <w:sz w:val="24"/>
          <w:szCs w:val="24"/>
        </w:rPr>
        <w:t>Oberhausen berichtet von einem</w:t>
      </w:r>
      <w:r w:rsidR="00C75995">
        <w:rPr>
          <w:sz w:val="24"/>
          <w:szCs w:val="24"/>
        </w:rPr>
        <w:t xml:space="preserve"> vergleichbaren Angebot mit gutem Erfolg, das auf ein Jahr beschränkt ist</w:t>
      </w:r>
    </w:p>
    <w:p w:rsidR="00C75995" w:rsidRDefault="00C75995">
      <w:pPr>
        <w:rPr>
          <w:sz w:val="24"/>
          <w:szCs w:val="24"/>
        </w:rPr>
      </w:pPr>
      <w:r>
        <w:rPr>
          <w:sz w:val="24"/>
          <w:szCs w:val="24"/>
        </w:rPr>
        <w:t xml:space="preserve">Folgende Fragen tauchen auf und sollen durch die Moderatoren an Herrn </w:t>
      </w:r>
      <w:proofErr w:type="spellStart"/>
      <w:r>
        <w:rPr>
          <w:sz w:val="24"/>
          <w:szCs w:val="24"/>
        </w:rPr>
        <w:t>Wosnitzka</w:t>
      </w:r>
      <w:proofErr w:type="spellEnd"/>
      <w:r>
        <w:rPr>
          <w:sz w:val="24"/>
          <w:szCs w:val="24"/>
        </w:rPr>
        <w:t xml:space="preserve"> vom Integrationsamt des LVR weitergeleitet werden:</w:t>
      </w:r>
      <w:r>
        <w:rPr>
          <w:sz w:val="24"/>
          <w:szCs w:val="24"/>
        </w:rPr>
        <w:br/>
        <w:t xml:space="preserve">-  wie ist die genaue Abgrenzung zwischen betriebsintegrierten Arbeitsplätzen zu       Außenarbeitsplätzen einer </w:t>
      </w:r>
      <w:proofErr w:type="spellStart"/>
      <w:r>
        <w:rPr>
          <w:sz w:val="24"/>
          <w:szCs w:val="24"/>
        </w:rPr>
        <w:t>WfBM</w:t>
      </w:r>
      <w:proofErr w:type="spellEnd"/>
      <w:r>
        <w:rPr>
          <w:sz w:val="24"/>
          <w:szCs w:val="24"/>
        </w:rPr>
        <w:t>?</w:t>
      </w:r>
      <w:r>
        <w:rPr>
          <w:sz w:val="24"/>
          <w:szCs w:val="24"/>
        </w:rPr>
        <w:br/>
        <w:t>-  auf welchen Zeitraum sind die betriebsintegrierten Arbeitsplätze jeweils angelegt?</w:t>
      </w:r>
      <w:r>
        <w:rPr>
          <w:sz w:val="24"/>
          <w:szCs w:val="24"/>
        </w:rPr>
        <w:br/>
        <w:t xml:space="preserve">-  wie ist das mit der späteren Übernahme in die Betriebe? Schafft der LVR für solche        Menschen einen zusätzlichen Arbeitsplatz? </w:t>
      </w:r>
    </w:p>
    <w:p w:rsidR="00C75995" w:rsidRPr="00CA1F30" w:rsidRDefault="00C75995">
      <w:pPr>
        <w:rPr>
          <w:sz w:val="24"/>
          <w:szCs w:val="24"/>
          <w:u w:val="single"/>
        </w:rPr>
      </w:pPr>
      <w:r w:rsidRPr="00CA1F30">
        <w:rPr>
          <w:sz w:val="24"/>
          <w:szCs w:val="24"/>
          <w:u w:val="single"/>
        </w:rPr>
        <w:t>Zu Top 2: Zur aktuellen Entwicklung an den einzelnen Schulen, speziell in den Abschlussstufen</w:t>
      </w:r>
    </w:p>
    <w:p w:rsidR="00292454" w:rsidRDefault="000A5F66" w:rsidP="000A5F66">
      <w:pPr>
        <w:rPr>
          <w:sz w:val="24"/>
          <w:szCs w:val="24"/>
        </w:rPr>
      </w:pPr>
      <w:r>
        <w:rPr>
          <w:sz w:val="24"/>
          <w:szCs w:val="24"/>
        </w:rPr>
        <w:t xml:space="preserve">-  </w:t>
      </w:r>
      <w:r w:rsidR="00C75995" w:rsidRPr="000A5F66">
        <w:rPr>
          <w:sz w:val="24"/>
          <w:szCs w:val="24"/>
        </w:rPr>
        <w:t>Bedburg-Hau</w:t>
      </w:r>
      <w:r w:rsidR="00723DB1" w:rsidRPr="000A5F66">
        <w:rPr>
          <w:sz w:val="24"/>
          <w:szCs w:val="24"/>
        </w:rPr>
        <w:t xml:space="preserve">  </w:t>
      </w:r>
      <w:r w:rsidR="00C75995" w:rsidRPr="000A5F66">
        <w:rPr>
          <w:sz w:val="24"/>
          <w:szCs w:val="24"/>
        </w:rPr>
        <w:t>:</w:t>
      </w:r>
      <w:r w:rsidR="00723DB1" w:rsidRPr="000A5F66">
        <w:rPr>
          <w:sz w:val="24"/>
          <w:szCs w:val="24"/>
        </w:rPr>
        <w:t xml:space="preserve"> - </w:t>
      </w:r>
      <w:proofErr w:type="gramStart"/>
      <w:r w:rsidR="00723DB1" w:rsidRPr="000A5F66">
        <w:rPr>
          <w:sz w:val="24"/>
          <w:szCs w:val="24"/>
        </w:rPr>
        <w:t>zur Zeit</w:t>
      </w:r>
      <w:proofErr w:type="gramEnd"/>
      <w:r w:rsidR="00723DB1" w:rsidRPr="000A5F66">
        <w:rPr>
          <w:sz w:val="24"/>
          <w:szCs w:val="24"/>
        </w:rPr>
        <w:t xml:space="preserve"> 144 </w:t>
      </w:r>
      <w:proofErr w:type="spellStart"/>
      <w:r w:rsidR="00723DB1" w:rsidRPr="000A5F66">
        <w:rPr>
          <w:sz w:val="24"/>
          <w:szCs w:val="24"/>
        </w:rPr>
        <w:t>SuS</w:t>
      </w:r>
      <w:proofErr w:type="spellEnd"/>
      <w:r w:rsidR="00723DB1" w:rsidRPr="000A5F66">
        <w:rPr>
          <w:sz w:val="24"/>
          <w:szCs w:val="24"/>
        </w:rPr>
        <w:t>, davon insgesamt 4-5 HS</w:t>
      </w:r>
      <w:r w:rsidR="00723DB1" w:rsidRPr="000A5F66">
        <w:rPr>
          <w:sz w:val="24"/>
          <w:szCs w:val="24"/>
        </w:rPr>
        <w:br/>
        <w:t xml:space="preserve">                          </w:t>
      </w:r>
      <w:r>
        <w:rPr>
          <w:sz w:val="24"/>
          <w:szCs w:val="24"/>
        </w:rPr>
        <w:t xml:space="preserve">    </w:t>
      </w:r>
      <w:r w:rsidR="00723DB1" w:rsidRPr="000A5F66">
        <w:rPr>
          <w:sz w:val="24"/>
          <w:szCs w:val="24"/>
        </w:rPr>
        <w:t xml:space="preserve">  - wegen der geringen Schülerzahl macht sich die Schule Sorgen um </w:t>
      </w:r>
      <w:r w:rsidR="00723DB1" w:rsidRPr="000A5F66">
        <w:rPr>
          <w:sz w:val="24"/>
          <w:szCs w:val="24"/>
        </w:rPr>
        <w:br/>
        <w:t xml:space="preserve">                             </w:t>
      </w:r>
      <w:r>
        <w:rPr>
          <w:sz w:val="24"/>
          <w:szCs w:val="24"/>
        </w:rPr>
        <w:t xml:space="preserve">     </w:t>
      </w:r>
      <w:r w:rsidR="00723DB1" w:rsidRPr="000A5F66">
        <w:rPr>
          <w:sz w:val="24"/>
          <w:szCs w:val="24"/>
        </w:rPr>
        <w:t xml:space="preserve"> ihren Bestand </w:t>
      </w:r>
      <w:r>
        <w:rPr>
          <w:sz w:val="24"/>
          <w:szCs w:val="24"/>
        </w:rPr>
        <w:br/>
        <w:t xml:space="preserve">            </w:t>
      </w:r>
      <w:r w:rsidR="00723DB1">
        <w:rPr>
          <w:sz w:val="24"/>
          <w:szCs w:val="24"/>
        </w:rPr>
        <w:t xml:space="preserve">                    - es gibt mehrere Rückläufe aus der integrativen Beschulung</w:t>
      </w:r>
      <w:r>
        <w:rPr>
          <w:sz w:val="24"/>
          <w:szCs w:val="24"/>
        </w:rPr>
        <w:br/>
        <w:t xml:space="preserve">-  Duisburg:           - zur Zeit ca. 200 </w:t>
      </w:r>
      <w:proofErr w:type="spellStart"/>
      <w:r>
        <w:rPr>
          <w:sz w:val="24"/>
          <w:szCs w:val="24"/>
        </w:rPr>
        <w:t>SuS</w:t>
      </w:r>
      <w:proofErr w:type="spellEnd"/>
      <w:r>
        <w:rPr>
          <w:sz w:val="24"/>
          <w:szCs w:val="24"/>
        </w:rPr>
        <w:t>, davon 6Hs in AS</w:t>
      </w:r>
      <w:r>
        <w:rPr>
          <w:sz w:val="24"/>
          <w:szCs w:val="24"/>
        </w:rPr>
        <w:br/>
        <w:t xml:space="preserve">                                - Zusammenarbeit mit dem IFD u.a. wegen häufigem Personalwechsel</w:t>
      </w:r>
      <w:r>
        <w:rPr>
          <w:sz w:val="24"/>
          <w:szCs w:val="24"/>
        </w:rPr>
        <w:br/>
        <w:t xml:space="preserve">                                  problematisch</w:t>
      </w:r>
      <w:r>
        <w:rPr>
          <w:sz w:val="24"/>
          <w:szCs w:val="24"/>
        </w:rPr>
        <w:br/>
        <w:t xml:space="preserve">                                - es wird ein Profil Pass für die </w:t>
      </w:r>
      <w:proofErr w:type="spellStart"/>
      <w:r>
        <w:rPr>
          <w:sz w:val="24"/>
          <w:szCs w:val="24"/>
        </w:rPr>
        <w:t>SuS</w:t>
      </w:r>
      <w:proofErr w:type="spellEnd"/>
      <w:r>
        <w:rPr>
          <w:sz w:val="24"/>
          <w:szCs w:val="24"/>
        </w:rPr>
        <w:t xml:space="preserve">   erstellt, für die GG </w:t>
      </w:r>
      <w:proofErr w:type="spellStart"/>
      <w:r>
        <w:rPr>
          <w:sz w:val="24"/>
          <w:szCs w:val="24"/>
        </w:rPr>
        <w:t>SuS</w:t>
      </w:r>
      <w:proofErr w:type="spellEnd"/>
      <w:r>
        <w:rPr>
          <w:sz w:val="24"/>
          <w:szCs w:val="24"/>
        </w:rPr>
        <w:t xml:space="preserve"> ein Jobcoaching</w:t>
      </w:r>
      <w:r>
        <w:rPr>
          <w:sz w:val="24"/>
          <w:szCs w:val="24"/>
        </w:rPr>
        <w:br/>
        <w:t xml:space="preserve">                                  durchgeführt.</w:t>
      </w:r>
      <w:r>
        <w:rPr>
          <w:sz w:val="24"/>
          <w:szCs w:val="24"/>
        </w:rPr>
        <w:br/>
        <w:t xml:space="preserve">                                - zur Zeit gibt es viele Anfragen für die E-Klassen sowie Quereinsteiger und     </w:t>
      </w:r>
      <w:r>
        <w:rPr>
          <w:sz w:val="24"/>
          <w:szCs w:val="24"/>
        </w:rPr>
        <w:br/>
        <w:t xml:space="preserve">                                  Rückläufer</w:t>
      </w:r>
      <w:r w:rsidR="00292454">
        <w:rPr>
          <w:sz w:val="24"/>
          <w:szCs w:val="24"/>
        </w:rPr>
        <w:br/>
        <w:t xml:space="preserve">                                - neben dem runden Tisch existiert ein Lehrerarbeitskreis der                                  </w:t>
      </w:r>
      <w:r w:rsidR="00292454">
        <w:rPr>
          <w:sz w:val="24"/>
          <w:szCs w:val="24"/>
        </w:rPr>
        <w:br/>
        <w:t xml:space="preserve">                                  Schulen GG/KM/Sehen.</w:t>
      </w:r>
      <w:r w:rsidR="00292454">
        <w:rPr>
          <w:sz w:val="24"/>
          <w:szCs w:val="24"/>
        </w:rPr>
        <w:br/>
      </w:r>
    </w:p>
    <w:p w:rsidR="003D32F2" w:rsidRDefault="00292454">
      <w:pPr>
        <w:rPr>
          <w:sz w:val="24"/>
          <w:szCs w:val="24"/>
        </w:rPr>
      </w:pPr>
      <w:r>
        <w:rPr>
          <w:sz w:val="24"/>
          <w:szCs w:val="24"/>
        </w:rPr>
        <w:lastRenderedPageBreak/>
        <w:t xml:space="preserve">-  Krefeld:              - </w:t>
      </w:r>
      <w:proofErr w:type="gramStart"/>
      <w:r>
        <w:rPr>
          <w:sz w:val="24"/>
          <w:szCs w:val="24"/>
        </w:rPr>
        <w:t>zur Zeit</w:t>
      </w:r>
      <w:proofErr w:type="gramEnd"/>
      <w:r>
        <w:rPr>
          <w:sz w:val="24"/>
          <w:szCs w:val="24"/>
        </w:rPr>
        <w:t xml:space="preserve"> ca. 200 </w:t>
      </w:r>
      <w:proofErr w:type="spellStart"/>
      <w:r>
        <w:rPr>
          <w:sz w:val="24"/>
          <w:szCs w:val="24"/>
        </w:rPr>
        <w:t>SuS</w:t>
      </w:r>
      <w:proofErr w:type="spellEnd"/>
      <w:r>
        <w:rPr>
          <w:sz w:val="24"/>
          <w:szCs w:val="24"/>
        </w:rPr>
        <w:t>, davon 1HS in AS</w:t>
      </w:r>
      <w:r>
        <w:rPr>
          <w:sz w:val="24"/>
          <w:szCs w:val="24"/>
        </w:rPr>
        <w:br/>
        <w:t xml:space="preserve">                               - IFD ab Klasse 8, </w:t>
      </w:r>
      <w:proofErr w:type="spellStart"/>
      <w:r>
        <w:rPr>
          <w:sz w:val="24"/>
          <w:szCs w:val="24"/>
        </w:rPr>
        <w:t>Rehaberater</w:t>
      </w:r>
      <w:proofErr w:type="spellEnd"/>
      <w:r>
        <w:rPr>
          <w:sz w:val="24"/>
          <w:szCs w:val="24"/>
        </w:rPr>
        <w:t xml:space="preserve"> ab Klasse 9</w:t>
      </w:r>
      <w:r w:rsidR="000A5F66">
        <w:rPr>
          <w:sz w:val="24"/>
          <w:szCs w:val="24"/>
        </w:rPr>
        <w:t xml:space="preserve">   </w:t>
      </w:r>
      <w:r>
        <w:rPr>
          <w:sz w:val="24"/>
          <w:szCs w:val="24"/>
        </w:rPr>
        <w:br/>
        <w:t xml:space="preserve">                               - Verärgerung über den häufigen Wechsel von Projekten und Angeboten</w:t>
      </w:r>
      <w:r>
        <w:rPr>
          <w:sz w:val="24"/>
          <w:szCs w:val="24"/>
        </w:rPr>
        <w:br/>
        <w:t xml:space="preserve">                                  für den Bereich Übergang Schule - Beruf   mit zudem häufigem </w:t>
      </w:r>
      <w:r>
        <w:rPr>
          <w:sz w:val="24"/>
          <w:szCs w:val="24"/>
        </w:rPr>
        <w:br/>
        <w:t xml:space="preserve">                                  personellen Wechsel.</w:t>
      </w:r>
      <w:r>
        <w:rPr>
          <w:sz w:val="24"/>
          <w:szCs w:val="24"/>
        </w:rPr>
        <w:br/>
        <w:t xml:space="preserve">                               - Zunahme der GG Schüler, zur Zeit ca. 80% mit zum Teil erhöhtem </w:t>
      </w:r>
      <w:r>
        <w:rPr>
          <w:sz w:val="24"/>
          <w:szCs w:val="24"/>
        </w:rPr>
        <w:br/>
        <w:t xml:space="preserve">                                   und Zunahme von </w:t>
      </w:r>
      <w:proofErr w:type="spellStart"/>
      <w:r>
        <w:rPr>
          <w:sz w:val="24"/>
          <w:szCs w:val="24"/>
        </w:rPr>
        <w:t>SuS</w:t>
      </w:r>
      <w:proofErr w:type="spellEnd"/>
      <w:r>
        <w:rPr>
          <w:sz w:val="24"/>
          <w:szCs w:val="24"/>
        </w:rPr>
        <w:t xml:space="preserve"> mit Verhaltensauffälligkeiten.</w:t>
      </w:r>
      <w:r>
        <w:rPr>
          <w:sz w:val="24"/>
          <w:szCs w:val="24"/>
        </w:rPr>
        <w:br/>
        <w:t xml:space="preserve">- Düsseldorf:        - zur Zeit ca. 200 </w:t>
      </w:r>
      <w:proofErr w:type="spellStart"/>
      <w:r>
        <w:rPr>
          <w:sz w:val="24"/>
          <w:szCs w:val="24"/>
        </w:rPr>
        <w:t>SuS</w:t>
      </w:r>
      <w:proofErr w:type="spellEnd"/>
      <w:r>
        <w:rPr>
          <w:sz w:val="24"/>
          <w:szCs w:val="24"/>
        </w:rPr>
        <w:t>, davon 1-3 HS in AS</w:t>
      </w:r>
      <w:r>
        <w:rPr>
          <w:sz w:val="24"/>
          <w:szCs w:val="24"/>
        </w:rPr>
        <w:br/>
        <w:t xml:space="preserve">                               - weiter sinkende Schülerzahlen</w:t>
      </w:r>
      <w:r w:rsidR="000A5F66">
        <w:rPr>
          <w:sz w:val="24"/>
          <w:szCs w:val="24"/>
        </w:rPr>
        <w:t xml:space="preserve"> </w:t>
      </w:r>
      <w:r>
        <w:rPr>
          <w:sz w:val="24"/>
          <w:szCs w:val="24"/>
        </w:rPr>
        <w:br/>
        <w:t xml:space="preserve">                               - jährlich ca.</w:t>
      </w:r>
      <w:r w:rsidR="001377C1">
        <w:rPr>
          <w:sz w:val="24"/>
          <w:szCs w:val="24"/>
        </w:rPr>
        <w:t xml:space="preserve"> 6-7 Rückläufer aus Integration</w:t>
      </w:r>
      <w:r w:rsidR="001377C1">
        <w:rPr>
          <w:sz w:val="24"/>
          <w:szCs w:val="24"/>
        </w:rPr>
        <w:br/>
        <w:t xml:space="preserve">                               - AS-Konzept muss wegen der Veränderungen neu überarbeitet werden</w:t>
      </w:r>
      <w:r w:rsidR="001377C1">
        <w:rPr>
          <w:sz w:val="24"/>
          <w:szCs w:val="24"/>
        </w:rPr>
        <w:br/>
        <w:t xml:space="preserve">  </w:t>
      </w:r>
      <w:r w:rsidR="000A5F66">
        <w:rPr>
          <w:sz w:val="24"/>
          <w:szCs w:val="24"/>
        </w:rPr>
        <w:t xml:space="preserve">           </w:t>
      </w:r>
      <w:r w:rsidR="001377C1">
        <w:rPr>
          <w:sz w:val="24"/>
          <w:szCs w:val="24"/>
        </w:rPr>
        <w:t xml:space="preserve">                  - </w:t>
      </w:r>
      <w:proofErr w:type="spellStart"/>
      <w:r w:rsidR="001377C1">
        <w:rPr>
          <w:sz w:val="24"/>
          <w:szCs w:val="24"/>
        </w:rPr>
        <w:t>WfBM</w:t>
      </w:r>
      <w:proofErr w:type="spellEnd"/>
      <w:r w:rsidR="001377C1">
        <w:rPr>
          <w:sz w:val="24"/>
          <w:szCs w:val="24"/>
        </w:rPr>
        <w:t xml:space="preserve"> sehr aktiv in Bezug auf Außenarbeitsplätzen und </w:t>
      </w:r>
      <w:proofErr w:type="spellStart"/>
      <w:r w:rsidR="001377C1">
        <w:rPr>
          <w:sz w:val="24"/>
          <w:szCs w:val="24"/>
        </w:rPr>
        <w:t>betriebs</w:t>
      </w:r>
      <w:proofErr w:type="spellEnd"/>
      <w:r w:rsidR="001377C1">
        <w:rPr>
          <w:sz w:val="24"/>
          <w:szCs w:val="24"/>
        </w:rPr>
        <w:t>-</w:t>
      </w:r>
      <w:r w:rsidR="001377C1">
        <w:rPr>
          <w:sz w:val="24"/>
          <w:szCs w:val="24"/>
        </w:rPr>
        <w:br/>
        <w:t xml:space="preserve">                                  integrierten Arbeitsplätzen.</w:t>
      </w:r>
      <w:r w:rsidR="001377C1">
        <w:rPr>
          <w:sz w:val="24"/>
          <w:szCs w:val="24"/>
        </w:rPr>
        <w:br/>
        <w:t xml:space="preserve">                               - die Schule hat das sogenannte Berufswahlsiegel, eine Art Zertifizierung für</w:t>
      </w:r>
      <w:r w:rsidR="001377C1">
        <w:rPr>
          <w:sz w:val="24"/>
          <w:szCs w:val="24"/>
        </w:rPr>
        <w:br/>
        <w:t xml:space="preserve">                                  diesen Bereich erhalten.</w:t>
      </w:r>
      <w:r w:rsidR="001377C1">
        <w:rPr>
          <w:sz w:val="24"/>
          <w:szCs w:val="24"/>
        </w:rPr>
        <w:br/>
      </w:r>
      <w:r w:rsidR="00890CA0">
        <w:rPr>
          <w:sz w:val="24"/>
          <w:szCs w:val="24"/>
        </w:rPr>
        <w:t xml:space="preserve">- Essen:                  - zur Zeit 215 </w:t>
      </w:r>
      <w:proofErr w:type="spellStart"/>
      <w:r w:rsidR="00890CA0">
        <w:rPr>
          <w:sz w:val="24"/>
          <w:szCs w:val="24"/>
        </w:rPr>
        <w:t>SuS</w:t>
      </w:r>
      <w:proofErr w:type="spellEnd"/>
      <w:r w:rsidR="00890CA0">
        <w:rPr>
          <w:sz w:val="24"/>
          <w:szCs w:val="24"/>
        </w:rPr>
        <w:t>, davon 6 HS in AS</w:t>
      </w:r>
      <w:r w:rsidR="00890CA0">
        <w:rPr>
          <w:sz w:val="24"/>
          <w:szCs w:val="24"/>
        </w:rPr>
        <w:br/>
        <w:t xml:space="preserve">                                - „kein Abschluss ohne Anschluss“ ab der 8. Klasse</w:t>
      </w:r>
      <w:r w:rsidR="00890CA0">
        <w:rPr>
          <w:sz w:val="24"/>
          <w:szCs w:val="24"/>
        </w:rPr>
        <w:br/>
        <w:t xml:space="preserve">                                - Potentialanalyse an Externen vergeben</w:t>
      </w:r>
      <w:r w:rsidR="00890CA0">
        <w:rPr>
          <w:sz w:val="24"/>
          <w:szCs w:val="24"/>
        </w:rPr>
        <w:br/>
        <w:t xml:space="preserve">                                - Runder Tisch bestehend aus KM und GG Schulen, kommunale </w:t>
      </w:r>
      <w:r w:rsidR="00890CA0">
        <w:rPr>
          <w:sz w:val="24"/>
          <w:szCs w:val="24"/>
        </w:rPr>
        <w:br/>
        <w:t xml:space="preserve">                                   Koordinierung und </w:t>
      </w:r>
      <w:proofErr w:type="spellStart"/>
      <w:r w:rsidR="00890CA0">
        <w:rPr>
          <w:sz w:val="24"/>
          <w:szCs w:val="24"/>
        </w:rPr>
        <w:t>WfBMs</w:t>
      </w:r>
      <w:proofErr w:type="spellEnd"/>
      <w:r w:rsidR="00890CA0">
        <w:rPr>
          <w:sz w:val="24"/>
          <w:szCs w:val="24"/>
        </w:rPr>
        <w:br/>
        <w:t xml:space="preserve">                                - intensive Arbeit an den Kernlehrplänen</w:t>
      </w:r>
      <w:r w:rsidR="00890CA0">
        <w:rPr>
          <w:sz w:val="24"/>
          <w:szCs w:val="24"/>
        </w:rPr>
        <w:br/>
        <w:t xml:space="preserve">- </w:t>
      </w:r>
      <w:proofErr w:type="spellStart"/>
      <w:r w:rsidR="00890CA0">
        <w:rPr>
          <w:sz w:val="24"/>
          <w:szCs w:val="24"/>
        </w:rPr>
        <w:t>M.gladbach</w:t>
      </w:r>
      <w:proofErr w:type="spellEnd"/>
      <w:r w:rsidR="00AD2740">
        <w:rPr>
          <w:sz w:val="24"/>
          <w:szCs w:val="24"/>
        </w:rPr>
        <w:t xml:space="preserve">: </w:t>
      </w:r>
      <w:r w:rsidR="00890CA0">
        <w:rPr>
          <w:sz w:val="24"/>
          <w:szCs w:val="24"/>
        </w:rPr>
        <w:t xml:space="preserve">      - zur Zeit 175 </w:t>
      </w:r>
      <w:proofErr w:type="spellStart"/>
      <w:r w:rsidR="00890CA0">
        <w:rPr>
          <w:sz w:val="24"/>
          <w:szCs w:val="24"/>
        </w:rPr>
        <w:t>SuS</w:t>
      </w:r>
      <w:proofErr w:type="spellEnd"/>
      <w:r w:rsidR="00890CA0">
        <w:rPr>
          <w:sz w:val="24"/>
          <w:szCs w:val="24"/>
        </w:rPr>
        <w:t>, davon 1 HS in AS</w:t>
      </w:r>
      <w:r w:rsidR="00890CA0">
        <w:rPr>
          <w:sz w:val="24"/>
          <w:szCs w:val="24"/>
        </w:rPr>
        <w:br/>
        <w:t xml:space="preserve">                                - gute Zusammenarbeit mit IFD</w:t>
      </w:r>
      <w:r w:rsidR="00890CA0">
        <w:rPr>
          <w:sz w:val="24"/>
          <w:szCs w:val="24"/>
        </w:rPr>
        <w:br/>
        <w:t xml:space="preserve">                                - </w:t>
      </w:r>
      <w:proofErr w:type="spellStart"/>
      <w:r w:rsidR="00890CA0">
        <w:rPr>
          <w:sz w:val="24"/>
          <w:szCs w:val="24"/>
        </w:rPr>
        <w:t>WfBMs</w:t>
      </w:r>
      <w:proofErr w:type="spellEnd"/>
      <w:r w:rsidR="00890CA0">
        <w:rPr>
          <w:sz w:val="24"/>
          <w:szCs w:val="24"/>
        </w:rPr>
        <w:t xml:space="preserve"> bieten nur noch ein Praktikum an</w:t>
      </w:r>
      <w:r w:rsidR="00890CA0">
        <w:rPr>
          <w:sz w:val="24"/>
          <w:szCs w:val="24"/>
        </w:rPr>
        <w:br/>
        <w:t xml:space="preserve">                                - </w:t>
      </w:r>
      <w:r w:rsidR="00AD2740">
        <w:rPr>
          <w:sz w:val="24"/>
          <w:szCs w:val="24"/>
        </w:rPr>
        <w:t>runder Tisch unter Leitung des IFD</w:t>
      </w:r>
      <w:r w:rsidR="00AD2740">
        <w:rPr>
          <w:sz w:val="24"/>
          <w:szCs w:val="24"/>
        </w:rPr>
        <w:br/>
        <w:t xml:space="preserve">- Oberhausen:       - zur Zeit 150 </w:t>
      </w:r>
      <w:proofErr w:type="spellStart"/>
      <w:r w:rsidR="00AD2740">
        <w:rPr>
          <w:sz w:val="24"/>
          <w:szCs w:val="24"/>
        </w:rPr>
        <w:t>SuS</w:t>
      </w:r>
      <w:proofErr w:type="spellEnd"/>
      <w:r w:rsidR="00AD2740">
        <w:rPr>
          <w:sz w:val="24"/>
          <w:szCs w:val="24"/>
        </w:rPr>
        <w:t>, davon 1HS in AS</w:t>
      </w:r>
      <w:r w:rsidR="00AD2740">
        <w:rPr>
          <w:sz w:val="24"/>
          <w:szCs w:val="24"/>
        </w:rPr>
        <w:br/>
        <w:t xml:space="preserve">                                 - gute Zusammenarbeit mit IFD</w:t>
      </w:r>
      <w:r w:rsidR="00AD2740">
        <w:rPr>
          <w:sz w:val="24"/>
          <w:szCs w:val="24"/>
        </w:rPr>
        <w:br/>
        <w:t xml:space="preserve">                                 - die Organisation des Unterrichts mit der Vielzahl professioneller Kräfte </w:t>
      </w:r>
      <w:r w:rsidR="00AD2740">
        <w:rPr>
          <w:sz w:val="24"/>
          <w:szCs w:val="24"/>
        </w:rPr>
        <w:br/>
        <w:t xml:space="preserve">                                    sowie I-Helfern und FSJ bzw. </w:t>
      </w:r>
      <w:proofErr w:type="spellStart"/>
      <w:r w:rsidR="00AD2740">
        <w:rPr>
          <w:sz w:val="24"/>
          <w:szCs w:val="24"/>
        </w:rPr>
        <w:t>Bufdis</w:t>
      </w:r>
      <w:proofErr w:type="spellEnd"/>
      <w:r w:rsidR="00AD2740">
        <w:rPr>
          <w:sz w:val="24"/>
          <w:szCs w:val="24"/>
        </w:rPr>
        <w:t xml:space="preserve"> wird als problematisch empfunden</w:t>
      </w:r>
      <w:r w:rsidR="00AD2740">
        <w:rPr>
          <w:sz w:val="24"/>
          <w:szCs w:val="24"/>
        </w:rPr>
        <w:br/>
        <w:t xml:space="preserve">- Wuppertal:          - zur Zeit ca. 160 </w:t>
      </w:r>
      <w:proofErr w:type="spellStart"/>
      <w:r w:rsidR="00AD2740">
        <w:rPr>
          <w:sz w:val="24"/>
          <w:szCs w:val="24"/>
        </w:rPr>
        <w:t>SuS</w:t>
      </w:r>
      <w:proofErr w:type="spellEnd"/>
      <w:r w:rsidR="00AD2740">
        <w:rPr>
          <w:sz w:val="24"/>
          <w:szCs w:val="24"/>
        </w:rPr>
        <w:t>, davon 3 HS in AS</w:t>
      </w:r>
      <w:r w:rsidR="00AD2740">
        <w:rPr>
          <w:sz w:val="24"/>
          <w:szCs w:val="24"/>
        </w:rPr>
        <w:br/>
        <w:t xml:space="preserve">                                 - gute Arbeit am runden Tisch auch mit verschiedenen Vertretern   </w:t>
      </w:r>
      <w:r w:rsidR="00AD2740">
        <w:rPr>
          <w:sz w:val="24"/>
          <w:szCs w:val="24"/>
        </w:rPr>
        <w:br/>
        <w:t xml:space="preserve">                                   der Arbeitsgeber und einzelner Integrationsbetriebe.</w:t>
      </w:r>
      <w:r w:rsidR="00AD2740">
        <w:rPr>
          <w:sz w:val="24"/>
          <w:szCs w:val="24"/>
        </w:rPr>
        <w:br/>
        <w:t xml:space="preserve">                                   Eigene Homepage.</w:t>
      </w:r>
      <w:r w:rsidR="003D32F2">
        <w:rPr>
          <w:sz w:val="24"/>
          <w:szCs w:val="24"/>
        </w:rPr>
        <w:t xml:space="preserve"> </w:t>
      </w:r>
      <w:r w:rsidR="003D32F2" w:rsidRPr="003D32F2">
        <w:rPr>
          <w:sz w:val="24"/>
          <w:szCs w:val="24"/>
        </w:rPr>
        <w:t>http://www.anschub-wuppertal.de/</w:t>
      </w:r>
      <w:r w:rsidR="003D32F2">
        <w:rPr>
          <w:sz w:val="24"/>
          <w:szCs w:val="24"/>
        </w:rPr>
        <w:br/>
        <w:t xml:space="preserve">                                 - unterschiedliche Probleme bei der Betreuung von integrativ beschulten </w:t>
      </w:r>
      <w:r w:rsidR="003D32F2">
        <w:rPr>
          <w:sz w:val="24"/>
          <w:szCs w:val="24"/>
        </w:rPr>
        <w:br/>
        <w:t xml:space="preserve">                                    </w:t>
      </w:r>
      <w:proofErr w:type="spellStart"/>
      <w:r w:rsidR="003D32F2">
        <w:rPr>
          <w:sz w:val="24"/>
          <w:szCs w:val="24"/>
        </w:rPr>
        <w:t>SuS</w:t>
      </w:r>
      <w:proofErr w:type="spellEnd"/>
      <w:r w:rsidR="003D32F2">
        <w:rPr>
          <w:sz w:val="24"/>
          <w:szCs w:val="24"/>
        </w:rPr>
        <w:t xml:space="preserve"> </w:t>
      </w:r>
      <w:r w:rsidR="003D32F2">
        <w:rPr>
          <w:sz w:val="24"/>
          <w:szCs w:val="24"/>
        </w:rPr>
        <w:br/>
        <w:t xml:space="preserve">                </w:t>
      </w:r>
      <w:r w:rsidR="00CA1F30">
        <w:rPr>
          <w:sz w:val="24"/>
          <w:szCs w:val="24"/>
        </w:rPr>
        <w:t xml:space="preserve">                 - Rückläufer aus der  Integration</w:t>
      </w:r>
      <w:r w:rsidR="00CA1F30">
        <w:rPr>
          <w:sz w:val="24"/>
          <w:szCs w:val="24"/>
        </w:rPr>
        <w:br/>
        <w:t xml:space="preserve">                                 - Konzeptüberarbeitung im letzten Jahr</w:t>
      </w:r>
    </w:p>
    <w:p w:rsidR="00CA1F30" w:rsidRDefault="00CA1F30">
      <w:pPr>
        <w:rPr>
          <w:sz w:val="24"/>
          <w:szCs w:val="24"/>
        </w:rPr>
      </w:pPr>
    </w:p>
    <w:p w:rsidR="00CA1F30" w:rsidRDefault="00CA1F30">
      <w:pPr>
        <w:rPr>
          <w:sz w:val="24"/>
          <w:szCs w:val="24"/>
        </w:rPr>
      </w:pPr>
    </w:p>
    <w:p w:rsidR="00CA1F30" w:rsidRDefault="00CA1F30">
      <w:pPr>
        <w:rPr>
          <w:sz w:val="24"/>
          <w:szCs w:val="24"/>
        </w:rPr>
      </w:pPr>
    </w:p>
    <w:p w:rsidR="00F3479C" w:rsidRPr="00793C4E" w:rsidRDefault="00CA1F30" w:rsidP="00CA1F30">
      <w:pPr>
        <w:jc w:val="both"/>
        <w:rPr>
          <w:sz w:val="24"/>
          <w:szCs w:val="24"/>
          <w:u w:val="single"/>
        </w:rPr>
      </w:pPr>
      <w:r w:rsidRPr="00793C4E">
        <w:rPr>
          <w:sz w:val="24"/>
          <w:szCs w:val="24"/>
          <w:u w:val="single"/>
        </w:rPr>
        <w:lastRenderedPageBreak/>
        <w:t>Zu Top 3 : Vorstellung des Integrationsbetriebes Brückenpark durch den Betriebsleiter</w:t>
      </w:r>
      <w:r w:rsidR="00F3479C" w:rsidRPr="00793C4E">
        <w:rPr>
          <w:sz w:val="24"/>
          <w:szCs w:val="24"/>
          <w:u w:val="single"/>
        </w:rPr>
        <w:br/>
      </w:r>
      <w:r w:rsidR="00F3479C" w:rsidRPr="00793C4E">
        <w:rPr>
          <w:sz w:val="24"/>
          <w:szCs w:val="24"/>
        </w:rPr>
        <w:t xml:space="preserve">                         </w:t>
      </w:r>
      <w:r w:rsidRPr="00793C4E">
        <w:rPr>
          <w:sz w:val="24"/>
          <w:szCs w:val="24"/>
          <w:u w:val="single"/>
        </w:rPr>
        <w:t xml:space="preserve"> Herrn</w:t>
      </w:r>
      <w:r w:rsidR="00F3479C" w:rsidRPr="00793C4E">
        <w:rPr>
          <w:sz w:val="24"/>
          <w:szCs w:val="24"/>
          <w:u w:val="single"/>
        </w:rPr>
        <w:t xml:space="preserve"> </w:t>
      </w:r>
      <w:proofErr w:type="spellStart"/>
      <w:r w:rsidR="00F3479C" w:rsidRPr="00793C4E">
        <w:rPr>
          <w:sz w:val="24"/>
          <w:szCs w:val="24"/>
          <w:u w:val="single"/>
        </w:rPr>
        <w:t>Andlauer</w:t>
      </w:r>
      <w:proofErr w:type="spellEnd"/>
      <w:r w:rsidR="00F3479C" w:rsidRPr="00793C4E">
        <w:rPr>
          <w:sz w:val="24"/>
          <w:szCs w:val="24"/>
          <w:u w:val="single"/>
        </w:rPr>
        <w:t xml:space="preserve">    </w:t>
      </w:r>
    </w:p>
    <w:p w:rsidR="00F3479C" w:rsidRPr="00F3479C" w:rsidRDefault="00F3479C" w:rsidP="00F3479C">
      <w:pPr>
        <w:pStyle w:val="Listenabsatz"/>
        <w:numPr>
          <w:ilvl w:val="0"/>
          <w:numId w:val="2"/>
        </w:numPr>
        <w:rPr>
          <w:b/>
          <w:sz w:val="24"/>
          <w:szCs w:val="24"/>
        </w:rPr>
      </w:pPr>
      <w:r>
        <w:rPr>
          <w:sz w:val="24"/>
          <w:szCs w:val="24"/>
        </w:rPr>
        <w:t xml:space="preserve">Der Integrationsbetrieb „Haus </w:t>
      </w:r>
      <w:proofErr w:type="spellStart"/>
      <w:r>
        <w:rPr>
          <w:sz w:val="24"/>
          <w:szCs w:val="24"/>
        </w:rPr>
        <w:t>Müngsten</w:t>
      </w:r>
      <w:proofErr w:type="spellEnd"/>
      <w:r>
        <w:rPr>
          <w:sz w:val="24"/>
          <w:szCs w:val="24"/>
        </w:rPr>
        <w:t>“ wird seit 2010</w:t>
      </w:r>
      <w:r w:rsidR="00793C4E">
        <w:rPr>
          <w:sz w:val="24"/>
          <w:szCs w:val="24"/>
        </w:rPr>
        <w:t xml:space="preserve"> als </w:t>
      </w:r>
      <w:proofErr w:type="spellStart"/>
      <w:r w:rsidR="00793C4E">
        <w:rPr>
          <w:sz w:val="24"/>
          <w:szCs w:val="24"/>
        </w:rPr>
        <w:t>gGmb</w:t>
      </w:r>
      <w:r>
        <w:rPr>
          <w:sz w:val="24"/>
          <w:szCs w:val="24"/>
        </w:rPr>
        <w:t>H</w:t>
      </w:r>
      <w:proofErr w:type="spellEnd"/>
      <w:r>
        <w:rPr>
          <w:sz w:val="24"/>
          <w:szCs w:val="24"/>
        </w:rPr>
        <w:t xml:space="preserve"> geführt und ist eine Tochtergesellschaft der Lebenshilfe Solingen.</w:t>
      </w:r>
    </w:p>
    <w:p w:rsidR="00F3479C" w:rsidRPr="00F3479C" w:rsidRDefault="00F3479C" w:rsidP="00F3479C">
      <w:pPr>
        <w:pStyle w:val="Listenabsatz"/>
        <w:numPr>
          <w:ilvl w:val="0"/>
          <w:numId w:val="2"/>
        </w:numPr>
        <w:rPr>
          <w:b/>
          <w:sz w:val="24"/>
          <w:szCs w:val="24"/>
        </w:rPr>
      </w:pPr>
      <w:r>
        <w:rPr>
          <w:sz w:val="24"/>
          <w:szCs w:val="24"/>
        </w:rPr>
        <w:t>In der Anfangsphase wurden 20 Menschen mit Behinderung für die Arbeit geschult, von denen 9 einen Arbeitsplatz erhalten haben. Dazu kommen 3 Mitarbeiter ohne Behinderung und Aushilfskräfte bei Bedarf.</w:t>
      </w:r>
      <w:r w:rsidR="00793C4E">
        <w:rPr>
          <w:sz w:val="24"/>
          <w:szCs w:val="24"/>
        </w:rPr>
        <w:t xml:space="preserve"> Das Personal ist bis auf zwei Ausnahmen seit 2010 konstant geblieben.</w:t>
      </w:r>
    </w:p>
    <w:p w:rsidR="00F3479C" w:rsidRPr="00F3479C" w:rsidRDefault="00F3479C" w:rsidP="00F3479C">
      <w:pPr>
        <w:pStyle w:val="Listenabsatz"/>
        <w:numPr>
          <w:ilvl w:val="0"/>
          <w:numId w:val="2"/>
        </w:numPr>
        <w:rPr>
          <w:b/>
          <w:sz w:val="24"/>
          <w:szCs w:val="24"/>
        </w:rPr>
      </w:pPr>
      <w:r>
        <w:rPr>
          <w:sz w:val="24"/>
          <w:szCs w:val="24"/>
        </w:rPr>
        <w:t>Das Haus hat seit seiner Gründung einen hohen Zuspruch. Das Angebot wird schrittweise erweitert. So kann das Haus neben der normalen Gastronomie für Tagungen und Feierlichkeiten der verschiedenen Art genutzt werden.</w:t>
      </w:r>
    </w:p>
    <w:p w:rsidR="00F3479C" w:rsidRPr="00793C4E" w:rsidRDefault="00F3479C" w:rsidP="00F3479C">
      <w:pPr>
        <w:pStyle w:val="Listenabsatz"/>
        <w:numPr>
          <w:ilvl w:val="0"/>
          <w:numId w:val="2"/>
        </w:numPr>
        <w:rPr>
          <w:b/>
          <w:sz w:val="24"/>
          <w:szCs w:val="24"/>
        </w:rPr>
      </w:pPr>
      <w:r>
        <w:rPr>
          <w:sz w:val="24"/>
          <w:szCs w:val="24"/>
        </w:rPr>
        <w:t xml:space="preserve">Das Haus verfügt über 280 Innenplätze auf drei Ebenen, einen Außenbereich und einen gesonderten </w:t>
      </w:r>
      <w:proofErr w:type="spellStart"/>
      <w:r>
        <w:rPr>
          <w:sz w:val="24"/>
          <w:szCs w:val="24"/>
        </w:rPr>
        <w:t>Kioskbereich</w:t>
      </w:r>
      <w:proofErr w:type="spellEnd"/>
      <w:r>
        <w:rPr>
          <w:sz w:val="24"/>
          <w:szCs w:val="24"/>
        </w:rPr>
        <w:t>.</w:t>
      </w:r>
    </w:p>
    <w:p w:rsidR="00793C4E" w:rsidRPr="00793C4E" w:rsidRDefault="00793C4E" w:rsidP="00F3479C">
      <w:pPr>
        <w:pStyle w:val="Listenabsatz"/>
        <w:numPr>
          <w:ilvl w:val="0"/>
          <w:numId w:val="2"/>
        </w:numPr>
        <w:rPr>
          <w:b/>
          <w:sz w:val="24"/>
          <w:szCs w:val="24"/>
        </w:rPr>
      </w:pPr>
      <w:r>
        <w:rPr>
          <w:sz w:val="24"/>
          <w:szCs w:val="24"/>
        </w:rPr>
        <w:t>Neben dem Haus existiert mit der „Schwebefähre“ über die Wupper ein weiterer Integrationsbetrieb im Brückenpark.</w:t>
      </w:r>
    </w:p>
    <w:p w:rsidR="00F3479C" w:rsidRDefault="00F3479C" w:rsidP="00793C4E">
      <w:pPr>
        <w:pStyle w:val="Listenabsatz"/>
        <w:ind w:left="0"/>
        <w:rPr>
          <w:b/>
          <w:sz w:val="24"/>
          <w:szCs w:val="24"/>
        </w:rPr>
      </w:pPr>
    </w:p>
    <w:p w:rsidR="00793C4E" w:rsidRDefault="00793C4E" w:rsidP="00F3479C">
      <w:pPr>
        <w:pStyle w:val="Listenabsatz"/>
        <w:rPr>
          <w:b/>
          <w:sz w:val="24"/>
          <w:szCs w:val="24"/>
        </w:rPr>
      </w:pPr>
    </w:p>
    <w:p w:rsidR="00793C4E" w:rsidRDefault="00793C4E" w:rsidP="00793C4E">
      <w:pPr>
        <w:pStyle w:val="Listenabsatz"/>
        <w:ind w:left="0"/>
        <w:rPr>
          <w:sz w:val="24"/>
          <w:szCs w:val="24"/>
        </w:rPr>
      </w:pPr>
      <w:r>
        <w:rPr>
          <w:sz w:val="24"/>
          <w:szCs w:val="24"/>
        </w:rPr>
        <w:t xml:space="preserve">zu Top 4: Referat des Landtagsabgeordneten Josef Neumann zu aktuellen Fragestellungen </w:t>
      </w:r>
    </w:p>
    <w:p w:rsidR="00793C4E" w:rsidRDefault="00793C4E" w:rsidP="00793C4E">
      <w:pPr>
        <w:pStyle w:val="Listenabsatz"/>
        <w:ind w:left="0"/>
        <w:rPr>
          <w:sz w:val="24"/>
          <w:szCs w:val="24"/>
        </w:rPr>
      </w:pPr>
      <w:r>
        <w:rPr>
          <w:sz w:val="24"/>
          <w:szCs w:val="24"/>
        </w:rPr>
        <w:t xml:space="preserve">                 der Inklusionspolitikmit anschließender Aussprache</w:t>
      </w:r>
    </w:p>
    <w:p w:rsidR="00793C4E" w:rsidRDefault="00793C4E" w:rsidP="00793C4E">
      <w:pPr>
        <w:pStyle w:val="Listenabsatz"/>
        <w:ind w:left="0"/>
        <w:rPr>
          <w:sz w:val="24"/>
          <w:szCs w:val="24"/>
        </w:rPr>
      </w:pPr>
    </w:p>
    <w:p w:rsidR="00793C4E" w:rsidRPr="00793C4E" w:rsidRDefault="00793C4E" w:rsidP="00793C4E">
      <w:pPr>
        <w:pStyle w:val="Listenabsatz"/>
        <w:ind w:left="0"/>
        <w:rPr>
          <w:sz w:val="24"/>
          <w:szCs w:val="24"/>
        </w:rPr>
      </w:pPr>
      <w:r>
        <w:rPr>
          <w:sz w:val="24"/>
          <w:szCs w:val="24"/>
        </w:rPr>
        <w:t xml:space="preserve">                 Siehe hierzu die angefügte Power Point Präsentation von Herrn Neumann</w:t>
      </w:r>
    </w:p>
    <w:p w:rsidR="00793C4E" w:rsidRPr="00F3479C" w:rsidRDefault="00793C4E" w:rsidP="00F3479C">
      <w:pPr>
        <w:pStyle w:val="Listenabsatz"/>
        <w:rPr>
          <w:b/>
          <w:sz w:val="24"/>
          <w:szCs w:val="24"/>
        </w:rPr>
      </w:pPr>
    </w:p>
    <w:p w:rsidR="00CA1F30" w:rsidRPr="00F3479C" w:rsidRDefault="00F3479C" w:rsidP="00F3479C">
      <w:pPr>
        <w:pStyle w:val="Listenabsatz"/>
        <w:rPr>
          <w:b/>
          <w:sz w:val="24"/>
          <w:szCs w:val="24"/>
        </w:rPr>
      </w:pPr>
      <w:r w:rsidRPr="00F3479C">
        <w:rPr>
          <w:b/>
          <w:sz w:val="24"/>
          <w:szCs w:val="24"/>
        </w:rPr>
        <w:br/>
      </w:r>
    </w:p>
    <w:p w:rsidR="00F3479C" w:rsidRDefault="00F3479C">
      <w:pPr>
        <w:rPr>
          <w:sz w:val="24"/>
          <w:szCs w:val="24"/>
        </w:rPr>
      </w:pPr>
    </w:p>
    <w:p w:rsidR="004C2645" w:rsidRPr="004C2645" w:rsidRDefault="00890CA0">
      <w:pPr>
        <w:rPr>
          <w:sz w:val="28"/>
          <w:szCs w:val="28"/>
        </w:rPr>
      </w:pPr>
      <w:r>
        <w:rPr>
          <w:sz w:val="24"/>
          <w:szCs w:val="24"/>
        </w:rPr>
        <w:t xml:space="preserve">         </w:t>
      </w:r>
    </w:p>
    <w:sectPr w:rsidR="004C2645" w:rsidRPr="004C2645" w:rsidSect="00EC552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3497B"/>
    <w:multiLevelType w:val="hybridMultilevel"/>
    <w:tmpl w:val="07DAB0FA"/>
    <w:lvl w:ilvl="0" w:tplc="E68051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BCE0003"/>
    <w:multiLevelType w:val="hybridMultilevel"/>
    <w:tmpl w:val="3730BC60"/>
    <w:lvl w:ilvl="0" w:tplc="57F026DC">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C2645"/>
    <w:rsid w:val="00007A3F"/>
    <w:rsid w:val="00051F89"/>
    <w:rsid w:val="000A0E1D"/>
    <w:rsid w:val="000A5F66"/>
    <w:rsid w:val="000C6FE8"/>
    <w:rsid w:val="000D4B1B"/>
    <w:rsid w:val="001377C1"/>
    <w:rsid w:val="00152A62"/>
    <w:rsid w:val="001629F6"/>
    <w:rsid w:val="00165864"/>
    <w:rsid w:val="00185B13"/>
    <w:rsid w:val="001E53A4"/>
    <w:rsid w:val="001F4D66"/>
    <w:rsid w:val="0020497C"/>
    <w:rsid w:val="00212C9C"/>
    <w:rsid w:val="0021745B"/>
    <w:rsid w:val="00245523"/>
    <w:rsid w:val="0025101D"/>
    <w:rsid w:val="00284171"/>
    <w:rsid w:val="00292454"/>
    <w:rsid w:val="002A6C0B"/>
    <w:rsid w:val="002D267A"/>
    <w:rsid w:val="00304BDC"/>
    <w:rsid w:val="003307A1"/>
    <w:rsid w:val="00345D6D"/>
    <w:rsid w:val="00366DCD"/>
    <w:rsid w:val="003918E4"/>
    <w:rsid w:val="003A1BAF"/>
    <w:rsid w:val="003A65B3"/>
    <w:rsid w:val="003D32F2"/>
    <w:rsid w:val="003E52B0"/>
    <w:rsid w:val="003F26FA"/>
    <w:rsid w:val="00400E24"/>
    <w:rsid w:val="00465CE3"/>
    <w:rsid w:val="004C2645"/>
    <w:rsid w:val="004E1692"/>
    <w:rsid w:val="004E5130"/>
    <w:rsid w:val="004F6BB1"/>
    <w:rsid w:val="0051672B"/>
    <w:rsid w:val="0052019C"/>
    <w:rsid w:val="0052471A"/>
    <w:rsid w:val="005266E7"/>
    <w:rsid w:val="0056576B"/>
    <w:rsid w:val="00590034"/>
    <w:rsid w:val="00594182"/>
    <w:rsid w:val="00594D6A"/>
    <w:rsid w:val="005C1F71"/>
    <w:rsid w:val="0060478C"/>
    <w:rsid w:val="006327DD"/>
    <w:rsid w:val="0066629A"/>
    <w:rsid w:val="00680EDD"/>
    <w:rsid w:val="006B3684"/>
    <w:rsid w:val="006B4D37"/>
    <w:rsid w:val="006D4F2E"/>
    <w:rsid w:val="006F27E7"/>
    <w:rsid w:val="00704A68"/>
    <w:rsid w:val="00715259"/>
    <w:rsid w:val="00723DB1"/>
    <w:rsid w:val="007317D5"/>
    <w:rsid w:val="00785D6B"/>
    <w:rsid w:val="00793C4E"/>
    <w:rsid w:val="00804D75"/>
    <w:rsid w:val="00825E8A"/>
    <w:rsid w:val="008328BC"/>
    <w:rsid w:val="00835FBA"/>
    <w:rsid w:val="00845363"/>
    <w:rsid w:val="00866D72"/>
    <w:rsid w:val="0088328B"/>
    <w:rsid w:val="00890CA0"/>
    <w:rsid w:val="008C7B4F"/>
    <w:rsid w:val="0090609C"/>
    <w:rsid w:val="00926131"/>
    <w:rsid w:val="00931B37"/>
    <w:rsid w:val="00991BC2"/>
    <w:rsid w:val="009C6DD9"/>
    <w:rsid w:val="00A3656B"/>
    <w:rsid w:val="00A435F8"/>
    <w:rsid w:val="00A5438F"/>
    <w:rsid w:val="00A96F14"/>
    <w:rsid w:val="00AD2740"/>
    <w:rsid w:val="00B0186E"/>
    <w:rsid w:val="00B1273A"/>
    <w:rsid w:val="00B23B5C"/>
    <w:rsid w:val="00B71E8A"/>
    <w:rsid w:val="00B80A00"/>
    <w:rsid w:val="00B839E7"/>
    <w:rsid w:val="00BB0D7D"/>
    <w:rsid w:val="00BB3F6A"/>
    <w:rsid w:val="00BC7750"/>
    <w:rsid w:val="00BE4E03"/>
    <w:rsid w:val="00C54452"/>
    <w:rsid w:val="00C75995"/>
    <w:rsid w:val="00CA1F30"/>
    <w:rsid w:val="00CA3A08"/>
    <w:rsid w:val="00CA44BA"/>
    <w:rsid w:val="00CA66F4"/>
    <w:rsid w:val="00CB1169"/>
    <w:rsid w:val="00D029B2"/>
    <w:rsid w:val="00D046C9"/>
    <w:rsid w:val="00D066A2"/>
    <w:rsid w:val="00D44BE3"/>
    <w:rsid w:val="00D720F8"/>
    <w:rsid w:val="00D83CF3"/>
    <w:rsid w:val="00D85574"/>
    <w:rsid w:val="00D97A93"/>
    <w:rsid w:val="00DD296F"/>
    <w:rsid w:val="00E13355"/>
    <w:rsid w:val="00E21F64"/>
    <w:rsid w:val="00E33F22"/>
    <w:rsid w:val="00E5593E"/>
    <w:rsid w:val="00E62215"/>
    <w:rsid w:val="00E72681"/>
    <w:rsid w:val="00E74550"/>
    <w:rsid w:val="00E81008"/>
    <w:rsid w:val="00EC12B2"/>
    <w:rsid w:val="00EC5520"/>
    <w:rsid w:val="00EF273F"/>
    <w:rsid w:val="00F173D1"/>
    <w:rsid w:val="00F27E4F"/>
    <w:rsid w:val="00F30C3F"/>
    <w:rsid w:val="00F3479C"/>
    <w:rsid w:val="00F363F8"/>
    <w:rsid w:val="00F74FF9"/>
    <w:rsid w:val="00FB0176"/>
    <w:rsid w:val="00FF13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5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59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felbick</dc:creator>
  <cp:lastModifiedBy>felbick</cp:lastModifiedBy>
  <cp:revision>1</cp:revision>
  <dcterms:created xsi:type="dcterms:W3CDTF">2014-03-27T06:18:00Z</dcterms:created>
  <dcterms:modified xsi:type="dcterms:W3CDTF">2014-03-27T16:10:00Z</dcterms:modified>
</cp:coreProperties>
</file>